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F47" w:rsidRDefault="00A0674B" w:rsidP="00CD0BB9">
      <w:pPr>
        <w:pStyle w:val="Heading1"/>
      </w:pPr>
      <w:r>
        <w:t>Finance</w:t>
      </w:r>
      <w:r w:rsidR="00CD0BB9">
        <w:t xml:space="preserve"> Director Job Description</w:t>
      </w:r>
    </w:p>
    <w:p w:rsidR="008F4FBB" w:rsidRDefault="008F4FBB" w:rsidP="008F4FBB"/>
    <w:p w:rsidR="00A0674B" w:rsidRDefault="00A0674B" w:rsidP="008F4FBB">
      <w:r>
        <w:t>Finance director jobs are one of those roles tha</w:t>
      </w:r>
      <w:r w:rsidR="00DC2B6E">
        <w:t>t</w:t>
      </w:r>
      <w:r>
        <w:t xml:space="preserve"> can vary enormously depending on the individual setting and scope. As such, diving into what makes up the core elements of the finance director role is crucial. This guide is intended to help those looking for their next finance director to create a successful recruitment strategy. It will also provide support to candidates looking to move into this role.</w:t>
      </w:r>
    </w:p>
    <w:p w:rsidR="00A0674B" w:rsidRDefault="00A0674B" w:rsidP="008F4FBB">
      <w:r>
        <w:t>Read on to find out more about the different elements of the finance director role, the skills and qualifications that are required, and how to match winning employers with winning candidates.</w:t>
      </w:r>
    </w:p>
    <w:p w:rsidR="00E806FD" w:rsidRDefault="00E806FD" w:rsidP="00E806FD">
      <w:pPr>
        <w:pStyle w:val="Heading2"/>
      </w:pPr>
      <w:r>
        <w:t xml:space="preserve">Duties and responsibilities of a </w:t>
      </w:r>
      <w:r w:rsidR="00A0674B">
        <w:t>finance director</w:t>
      </w:r>
    </w:p>
    <w:p w:rsidR="00A0674B" w:rsidRDefault="00A0674B" w:rsidP="00E806FD">
      <w:r>
        <w:t>Finance directors occupy a critical role within the business. They need to be adept at strategizing, forecasting and planning, as well as leading others within the vision of the business. They need, of course, unrelenting business and financial acumen. But they must also be energised motivators, capable of inspiring and driving their team.</w:t>
      </w:r>
    </w:p>
    <w:p w:rsidR="00A0674B" w:rsidRDefault="00A0674B" w:rsidP="00E806FD">
      <w:r>
        <w:t>Day to day, those in finance director jobs are responsible for overseeing all of the financial activities of the business. This will include, but is not limited to, reporting on revenue, undertaking training of other accounting and financial staff, budgeting, disbursement of funds within the business, risk management and improving financial processes to further business objectives.</w:t>
      </w:r>
    </w:p>
    <w:p w:rsidR="00A0674B" w:rsidRDefault="00A0674B" w:rsidP="00E806FD">
      <w:r>
        <w:t>Furthermore, the finance director needs to implement and manage internal controls, set targets, potentially undertake fundraising, manage and engage with investors, carry out feasibility studies, monitor cash flow, organise and manage insurances, and oversee tax compliance.</w:t>
      </w:r>
    </w:p>
    <w:p w:rsidR="00E806FD" w:rsidRDefault="00E806FD" w:rsidP="00E806FD">
      <w:r>
        <w:t>Duties and responsibilities include:</w:t>
      </w:r>
    </w:p>
    <w:p w:rsidR="00A0674B" w:rsidRDefault="00A0674B" w:rsidP="00A0674B">
      <w:pPr>
        <w:pStyle w:val="ListParagraph"/>
        <w:numPr>
          <w:ilvl w:val="0"/>
          <w:numId w:val="17"/>
        </w:numPr>
      </w:pPr>
      <w:r>
        <w:t>Undertaking financial planning and strategy.</w:t>
      </w:r>
    </w:p>
    <w:p w:rsidR="00A0674B" w:rsidRDefault="00A0674B" w:rsidP="00A0674B">
      <w:pPr>
        <w:pStyle w:val="ListParagraph"/>
        <w:numPr>
          <w:ilvl w:val="0"/>
          <w:numId w:val="17"/>
        </w:numPr>
      </w:pPr>
      <w:r>
        <w:t xml:space="preserve">Conducting analysis of </w:t>
      </w:r>
      <w:r w:rsidR="00AC64D0">
        <w:t>complex financial data.</w:t>
      </w:r>
    </w:p>
    <w:p w:rsidR="00A0674B" w:rsidRDefault="00A0674B" w:rsidP="00A0674B">
      <w:pPr>
        <w:pStyle w:val="ListParagraph"/>
        <w:numPr>
          <w:ilvl w:val="0"/>
          <w:numId w:val="17"/>
        </w:numPr>
      </w:pPr>
      <w:r>
        <w:t>Reporting on financial matters to the board, stakeholders and external agencies as needed.</w:t>
      </w:r>
    </w:p>
    <w:p w:rsidR="00AC64D0" w:rsidRDefault="00AC64D0" w:rsidP="00A0674B">
      <w:pPr>
        <w:pStyle w:val="ListParagraph"/>
        <w:numPr>
          <w:ilvl w:val="0"/>
          <w:numId w:val="17"/>
        </w:numPr>
      </w:pPr>
      <w:r>
        <w:t>Monitoring cash flow and raising investment as needed.</w:t>
      </w:r>
    </w:p>
    <w:p w:rsidR="00AC64D0" w:rsidRDefault="00AC64D0" w:rsidP="00A0674B">
      <w:pPr>
        <w:pStyle w:val="ListParagraph"/>
        <w:numPr>
          <w:ilvl w:val="0"/>
          <w:numId w:val="17"/>
        </w:numPr>
      </w:pPr>
      <w:r>
        <w:t>Departmental budgetary management.</w:t>
      </w:r>
    </w:p>
    <w:p w:rsidR="00AC64D0" w:rsidRDefault="00AC64D0" w:rsidP="00A0674B">
      <w:pPr>
        <w:pStyle w:val="ListParagraph"/>
        <w:numPr>
          <w:ilvl w:val="0"/>
          <w:numId w:val="17"/>
        </w:numPr>
      </w:pPr>
      <w:r>
        <w:t>Financial risk management.</w:t>
      </w:r>
    </w:p>
    <w:p w:rsidR="00A0674B" w:rsidRDefault="00A0674B" w:rsidP="00A0674B">
      <w:pPr>
        <w:pStyle w:val="ListParagraph"/>
        <w:numPr>
          <w:ilvl w:val="0"/>
          <w:numId w:val="17"/>
        </w:numPr>
      </w:pPr>
      <w:r>
        <w:t>Managing auditing and taxation responsibilities.</w:t>
      </w:r>
    </w:p>
    <w:p w:rsidR="00A0674B" w:rsidRDefault="00A0674B" w:rsidP="00A0674B">
      <w:pPr>
        <w:pStyle w:val="ListParagraph"/>
        <w:numPr>
          <w:ilvl w:val="0"/>
          <w:numId w:val="17"/>
        </w:numPr>
      </w:pPr>
      <w:r>
        <w:t>Developing and implementing accounting policies.</w:t>
      </w:r>
    </w:p>
    <w:p w:rsidR="00A0674B" w:rsidRDefault="00A0674B" w:rsidP="00A0674B">
      <w:pPr>
        <w:pStyle w:val="ListParagraph"/>
        <w:numPr>
          <w:ilvl w:val="0"/>
          <w:numId w:val="17"/>
        </w:numPr>
      </w:pPr>
      <w:r>
        <w:t>Training finance and accounting staff.</w:t>
      </w:r>
    </w:p>
    <w:p w:rsidR="00AC64D0" w:rsidRDefault="00AC64D0" w:rsidP="00A0674B">
      <w:pPr>
        <w:pStyle w:val="ListParagraph"/>
        <w:numPr>
          <w:ilvl w:val="0"/>
          <w:numId w:val="17"/>
        </w:numPr>
      </w:pPr>
      <w:r>
        <w:t>Managing business performance and internal controls.</w:t>
      </w:r>
    </w:p>
    <w:p w:rsidR="00AC64D0" w:rsidRDefault="00AC64D0" w:rsidP="00A0674B">
      <w:pPr>
        <w:pStyle w:val="ListParagraph"/>
        <w:numPr>
          <w:ilvl w:val="0"/>
          <w:numId w:val="17"/>
        </w:numPr>
      </w:pPr>
      <w:r>
        <w:t>Competitor analysis</w:t>
      </w:r>
    </w:p>
    <w:p w:rsidR="00A0674B" w:rsidRDefault="00AC64D0" w:rsidP="00E806FD">
      <w:pPr>
        <w:pStyle w:val="ListParagraph"/>
        <w:numPr>
          <w:ilvl w:val="0"/>
          <w:numId w:val="17"/>
        </w:numPr>
      </w:pPr>
      <w:r>
        <w:t>Strategic planning in line with the wider board.</w:t>
      </w:r>
    </w:p>
    <w:p w:rsidR="00E806FD" w:rsidRDefault="00AC64D0" w:rsidP="00E806FD">
      <w:pPr>
        <w:pStyle w:val="Heading2"/>
      </w:pPr>
      <w:r>
        <w:t>Finance</w:t>
      </w:r>
      <w:r w:rsidR="00E806FD">
        <w:t xml:space="preserve"> director qualifications and skills</w:t>
      </w:r>
    </w:p>
    <w:p w:rsidR="00AC64D0" w:rsidRDefault="00AC64D0" w:rsidP="00E0195E">
      <w:r>
        <w:t xml:space="preserve">The qualifications of a finance director are, rightly, considered hugely important. Typically, finance directors hold a reputable degree in finance or accounting. Other subject areas which are relevant </w:t>
      </w:r>
      <w:r>
        <w:lastRenderedPageBreak/>
        <w:t>are economics, maths or business. From here, the candidate will be a fully-qualified accountant, holding qualifications from one of these bodies:</w:t>
      </w:r>
    </w:p>
    <w:p w:rsidR="00AC64D0" w:rsidRPr="00AC64D0" w:rsidRDefault="00AC64D0" w:rsidP="00AC64D0">
      <w:pPr>
        <w:numPr>
          <w:ilvl w:val="0"/>
          <w:numId w:val="18"/>
        </w:numPr>
        <w:spacing w:before="100" w:beforeAutospacing="1" w:after="100" w:afterAutospacing="1" w:line="240" w:lineRule="auto"/>
        <w:rPr>
          <w:rFonts w:eastAsia="Times New Roman" w:cstheme="minorHAnsi"/>
          <w:lang w:eastAsia="en-GB"/>
        </w:rPr>
      </w:pPr>
      <w:r w:rsidRPr="00AC64D0">
        <w:rPr>
          <w:rFonts w:eastAsia="Times New Roman" w:cstheme="minorHAnsi"/>
          <w:lang w:eastAsia="en-GB"/>
        </w:rPr>
        <w:t>Association of Chartered Certified Accountants (</w:t>
      </w:r>
      <w:proofErr w:type="spellStart"/>
      <w:r w:rsidRPr="00AC64D0">
        <w:rPr>
          <w:rFonts w:eastAsia="Times New Roman" w:cstheme="minorHAnsi"/>
          <w:lang w:eastAsia="en-GB"/>
        </w:rPr>
        <w:t>ACCA</w:t>
      </w:r>
      <w:proofErr w:type="spellEnd"/>
      <w:r w:rsidRPr="00AC64D0">
        <w:rPr>
          <w:rFonts w:eastAsia="Times New Roman" w:cstheme="minorHAnsi"/>
          <w:lang w:eastAsia="en-GB"/>
        </w:rPr>
        <w:t>)</w:t>
      </w:r>
    </w:p>
    <w:p w:rsidR="00AC64D0" w:rsidRPr="00AC64D0" w:rsidRDefault="00AC64D0" w:rsidP="00AC64D0">
      <w:pPr>
        <w:numPr>
          <w:ilvl w:val="0"/>
          <w:numId w:val="18"/>
        </w:numPr>
        <w:spacing w:before="100" w:beforeAutospacing="1" w:after="100" w:afterAutospacing="1" w:line="240" w:lineRule="auto"/>
        <w:rPr>
          <w:rFonts w:eastAsia="Times New Roman" w:cstheme="minorHAnsi"/>
          <w:lang w:eastAsia="en-GB"/>
        </w:rPr>
      </w:pPr>
      <w:r w:rsidRPr="00AC64D0">
        <w:rPr>
          <w:rFonts w:eastAsia="Times New Roman" w:cstheme="minorHAnsi"/>
          <w:lang w:eastAsia="en-GB"/>
        </w:rPr>
        <w:t>Chartered Institute of Management Accountants (</w:t>
      </w:r>
      <w:proofErr w:type="spellStart"/>
      <w:r w:rsidRPr="00AC64D0">
        <w:rPr>
          <w:rFonts w:eastAsia="Times New Roman" w:cstheme="minorHAnsi"/>
          <w:lang w:eastAsia="en-GB"/>
        </w:rPr>
        <w:t>CIMA</w:t>
      </w:r>
      <w:proofErr w:type="spellEnd"/>
      <w:r w:rsidRPr="00AC64D0">
        <w:rPr>
          <w:rFonts w:eastAsia="Times New Roman" w:cstheme="minorHAnsi"/>
          <w:lang w:eastAsia="en-GB"/>
        </w:rPr>
        <w:t>)</w:t>
      </w:r>
    </w:p>
    <w:p w:rsidR="00AC64D0" w:rsidRPr="00AC64D0" w:rsidRDefault="00AC64D0" w:rsidP="00AC64D0">
      <w:pPr>
        <w:numPr>
          <w:ilvl w:val="0"/>
          <w:numId w:val="18"/>
        </w:numPr>
        <w:spacing w:before="100" w:beforeAutospacing="1" w:after="100" w:afterAutospacing="1" w:line="240" w:lineRule="auto"/>
        <w:rPr>
          <w:rFonts w:eastAsia="Times New Roman" w:cstheme="minorHAnsi"/>
          <w:lang w:eastAsia="en-GB"/>
        </w:rPr>
      </w:pPr>
      <w:r w:rsidRPr="00AC64D0">
        <w:rPr>
          <w:rFonts w:eastAsia="Times New Roman" w:cstheme="minorHAnsi"/>
          <w:lang w:eastAsia="en-GB"/>
        </w:rPr>
        <w:t>Chartered Institute of Public Finance and Accountancy (</w:t>
      </w:r>
      <w:proofErr w:type="spellStart"/>
      <w:r w:rsidRPr="00AC64D0">
        <w:rPr>
          <w:rFonts w:eastAsia="Times New Roman" w:cstheme="minorHAnsi"/>
          <w:lang w:eastAsia="en-GB"/>
        </w:rPr>
        <w:t>CIPFA</w:t>
      </w:r>
      <w:proofErr w:type="spellEnd"/>
      <w:r w:rsidRPr="00AC64D0">
        <w:rPr>
          <w:rFonts w:eastAsia="Times New Roman" w:cstheme="minorHAnsi"/>
          <w:lang w:eastAsia="en-GB"/>
        </w:rPr>
        <w:t>)</w:t>
      </w:r>
    </w:p>
    <w:p w:rsidR="00AC64D0" w:rsidRPr="00AC64D0" w:rsidRDefault="00AC64D0" w:rsidP="00AC64D0">
      <w:pPr>
        <w:numPr>
          <w:ilvl w:val="0"/>
          <w:numId w:val="18"/>
        </w:numPr>
        <w:spacing w:before="100" w:beforeAutospacing="1" w:after="100" w:afterAutospacing="1" w:line="240" w:lineRule="auto"/>
        <w:rPr>
          <w:rFonts w:eastAsia="Times New Roman" w:cstheme="minorHAnsi"/>
          <w:lang w:eastAsia="en-GB"/>
        </w:rPr>
      </w:pPr>
      <w:r w:rsidRPr="00AC64D0">
        <w:rPr>
          <w:rFonts w:eastAsia="Times New Roman" w:cstheme="minorHAnsi"/>
          <w:lang w:eastAsia="en-GB"/>
        </w:rPr>
        <w:t>Institute of Chartered Accountants in England and Wales (</w:t>
      </w:r>
      <w:proofErr w:type="spellStart"/>
      <w:r w:rsidRPr="00AC64D0">
        <w:rPr>
          <w:rFonts w:eastAsia="Times New Roman" w:cstheme="minorHAnsi"/>
          <w:lang w:eastAsia="en-GB"/>
        </w:rPr>
        <w:t>ICAEW</w:t>
      </w:r>
      <w:proofErr w:type="spellEnd"/>
      <w:r w:rsidRPr="00AC64D0">
        <w:rPr>
          <w:rFonts w:eastAsia="Times New Roman" w:cstheme="minorHAnsi"/>
          <w:lang w:eastAsia="en-GB"/>
        </w:rPr>
        <w:t>)</w:t>
      </w:r>
    </w:p>
    <w:p w:rsidR="00AC64D0" w:rsidRPr="00AC64D0" w:rsidRDefault="00AC64D0" w:rsidP="00AC64D0">
      <w:pPr>
        <w:numPr>
          <w:ilvl w:val="0"/>
          <w:numId w:val="18"/>
        </w:numPr>
        <w:spacing w:before="100" w:beforeAutospacing="1" w:after="100" w:afterAutospacing="1" w:line="240" w:lineRule="auto"/>
        <w:rPr>
          <w:rFonts w:eastAsia="Times New Roman" w:cstheme="minorHAnsi"/>
          <w:lang w:eastAsia="en-GB"/>
        </w:rPr>
      </w:pPr>
      <w:r w:rsidRPr="00AC64D0">
        <w:rPr>
          <w:rFonts w:eastAsia="Times New Roman" w:cstheme="minorHAnsi"/>
          <w:lang w:eastAsia="en-GB"/>
        </w:rPr>
        <w:t>Institute of Chartered Accountants in Ireland (</w:t>
      </w:r>
      <w:proofErr w:type="spellStart"/>
      <w:r w:rsidRPr="00AC64D0">
        <w:rPr>
          <w:rFonts w:eastAsia="Times New Roman" w:cstheme="minorHAnsi"/>
          <w:lang w:eastAsia="en-GB"/>
        </w:rPr>
        <w:t>ICAI</w:t>
      </w:r>
      <w:proofErr w:type="spellEnd"/>
      <w:r w:rsidRPr="00AC64D0">
        <w:rPr>
          <w:rFonts w:eastAsia="Times New Roman" w:cstheme="minorHAnsi"/>
          <w:lang w:eastAsia="en-GB"/>
        </w:rPr>
        <w:t>)</w:t>
      </w:r>
    </w:p>
    <w:p w:rsidR="00AC64D0" w:rsidRDefault="00AC64D0" w:rsidP="00AC64D0">
      <w:pPr>
        <w:numPr>
          <w:ilvl w:val="0"/>
          <w:numId w:val="18"/>
        </w:numPr>
        <w:spacing w:before="100" w:beforeAutospacing="1" w:after="100" w:afterAutospacing="1" w:line="240" w:lineRule="auto"/>
        <w:rPr>
          <w:rFonts w:eastAsia="Times New Roman" w:cstheme="minorHAnsi"/>
          <w:lang w:eastAsia="en-GB"/>
        </w:rPr>
      </w:pPr>
      <w:r w:rsidRPr="00AC64D0">
        <w:rPr>
          <w:rFonts w:eastAsia="Times New Roman" w:cstheme="minorHAnsi"/>
          <w:lang w:eastAsia="en-GB"/>
        </w:rPr>
        <w:t>Institute of Chartered Accountants of Scotland (</w:t>
      </w:r>
      <w:proofErr w:type="spellStart"/>
      <w:r w:rsidRPr="00AC64D0">
        <w:rPr>
          <w:rFonts w:eastAsia="Times New Roman" w:cstheme="minorHAnsi"/>
          <w:lang w:eastAsia="en-GB"/>
        </w:rPr>
        <w:t>ICAS</w:t>
      </w:r>
      <w:proofErr w:type="spellEnd"/>
      <w:r w:rsidRPr="00AC64D0">
        <w:rPr>
          <w:rFonts w:eastAsia="Times New Roman" w:cstheme="minorHAnsi"/>
          <w:lang w:eastAsia="en-GB"/>
        </w:rPr>
        <w:t>)</w:t>
      </w:r>
    </w:p>
    <w:p w:rsidR="00AC64D0" w:rsidRPr="00AC64D0" w:rsidRDefault="00AC64D0" w:rsidP="00AC64D0">
      <w:pPr>
        <w:spacing w:before="100" w:beforeAutospacing="1" w:after="100" w:afterAutospacing="1" w:line="240" w:lineRule="auto"/>
        <w:rPr>
          <w:rFonts w:eastAsia="Times New Roman" w:cstheme="minorHAnsi"/>
          <w:lang w:eastAsia="en-GB"/>
        </w:rPr>
      </w:pPr>
      <w:r>
        <w:rPr>
          <w:rFonts w:eastAsia="Times New Roman" w:cstheme="minorHAnsi"/>
          <w:lang w:eastAsia="en-GB"/>
        </w:rPr>
        <w:t>As part of membership of these professional bodies, the individual will need to keep their skills up to date by attending regular training and undertaking CPD.</w:t>
      </w:r>
    </w:p>
    <w:p w:rsidR="00E0195E" w:rsidRDefault="00E0195E" w:rsidP="00E0195E">
      <w:r>
        <w:t>Experience should include:</w:t>
      </w:r>
    </w:p>
    <w:p w:rsidR="00AC64D0" w:rsidRDefault="00AC64D0" w:rsidP="00AC64D0">
      <w:pPr>
        <w:pStyle w:val="ListParagraph"/>
        <w:numPr>
          <w:ilvl w:val="0"/>
          <w:numId w:val="19"/>
        </w:numPr>
      </w:pPr>
      <w:r>
        <w:t>10+ years’ experience in the financial sector.</w:t>
      </w:r>
    </w:p>
    <w:p w:rsidR="00AC64D0" w:rsidRDefault="00AC64D0" w:rsidP="00AC64D0">
      <w:pPr>
        <w:pStyle w:val="ListParagraph"/>
        <w:numPr>
          <w:ilvl w:val="0"/>
          <w:numId w:val="19"/>
        </w:numPr>
      </w:pPr>
      <w:r>
        <w:t>5+ years’ experience in a management role.</w:t>
      </w:r>
    </w:p>
    <w:p w:rsidR="00AD268D" w:rsidRDefault="00AD268D" w:rsidP="00AD268D">
      <w:pPr>
        <w:pStyle w:val="ListParagraph"/>
        <w:numPr>
          <w:ilvl w:val="0"/>
          <w:numId w:val="13"/>
        </w:numPr>
      </w:pPr>
      <w:r>
        <w:t>Relevant industry experience</w:t>
      </w:r>
      <w:r w:rsidR="00AC64D0">
        <w:t>.</w:t>
      </w:r>
    </w:p>
    <w:p w:rsidR="00AD268D" w:rsidRDefault="00AD268D" w:rsidP="00AD268D">
      <w:pPr>
        <w:pStyle w:val="ListParagraph"/>
        <w:numPr>
          <w:ilvl w:val="0"/>
          <w:numId w:val="13"/>
        </w:numPr>
      </w:pPr>
      <w:r>
        <w:t xml:space="preserve">Demonstrated </w:t>
      </w:r>
      <w:r w:rsidR="00AC64D0">
        <w:t>business and financial acumen.</w:t>
      </w:r>
    </w:p>
    <w:p w:rsidR="00E0195E" w:rsidRDefault="00E0195E" w:rsidP="00E0195E">
      <w:r>
        <w:t xml:space="preserve">Skills required: </w:t>
      </w:r>
    </w:p>
    <w:p w:rsidR="008134CA" w:rsidRDefault="008134CA" w:rsidP="008134CA">
      <w:pPr>
        <w:pStyle w:val="ListParagraph"/>
        <w:numPr>
          <w:ilvl w:val="0"/>
          <w:numId w:val="21"/>
        </w:numPr>
      </w:pPr>
      <w:r>
        <w:t>Exceptional commercial, business and economic awareness.</w:t>
      </w:r>
    </w:p>
    <w:p w:rsidR="008134CA" w:rsidRDefault="008134CA" w:rsidP="008134CA">
      <w:pPr>
        <w:pStyle w:val="ListParagraph"/>
        <w:numPr>
          <w:ilvl w:val="0"/>
          <w:numId w:val="21"/>
        </w:numPr>
      </w:pPr>
      <w:r>
        <w:t>Strong mathematical ability.</w:t>
      </w:r>
    </w:p>
    <w:p w:rsidR="008134CA" w:rsidRDefault="008134CA" w:rsidP="008134CA">
      <w:pPr>
        <w:pStyle w:val="ListParagraph"/>
        <w:numPr>
          <w:ilvl w:val="0"/>
          <w:numId w:val="21"/>
        </w:numPr>
      </w:pPr>
      <w:r>
        <w:t>Proficiency with all relevant accounting software.</w:t>
      </w:r>
    </w:p>
    <w:p w:rsidR="008134CA" w:rsidRDefault="008134CA" w:rsidP="008134CA">
      <w:pPr>
        <w:pStyle w:val="ListParagraph"/>
        <w:numPr>
          <w:ilvl w:val="0"/>
          <w:numId w:val="21"/>
        </w:numPr>
      </w:pPr>
      <w:r>
        <w:t>Outstanding people and staff management skills.</w:t>
      </w:r>
    </w:p>
    <w:p w:rsidR="008134CA" w:rsidRDefault="008134CA" w:rsidP="008134CA">
      <w:pPr>
        <w:pStyle w:val="ListParagraph"/>
        <w:numPr>
          <w:ilvl w:val="0"/>
          <w:numId w:val="21"/>
        </w:numPr>
      </w:pPr>
      <w:r>
        <w:t>Reliable analytical skills.</w:t>
      </w:r>
    </w:p>
    <w:p w:rsidR="008134CA" w:rsidRDefault="008134CA" w:rsidP="008134CA">
      <w:pPr>
        <w:pStyle w:val="ListParagraph"/>
        <w:numPr>
          <w:ilvl w:val="0"/>
          <w:numId w:val="21"/>
        </w:numPr>
      </w:pPr>
      <w:r>
        <w:t>Clear reporting proficiency.</w:t>
      </w:r>
    </w:p>
    <w:p w:rsidR="008134CA" w:rsidRDefault="008134CA" w:rsidP="008134CA">
      <w:pPr>
        <w:pStyle w:val="ListParagraph"/>
        <w:numPr>
          <w:ilvl w:val="0"/>
          <w:numId w:val="21"/>
        </w:numPr>
      </w:pPr>
      <w:r>
        <w:t>Problem-solving ability.</w:t>
      </w:r>
    </w:p>
    <w:p w:rsidR="008134CA" w:rsidRDefault="008134CA" w:rsidP="008134CA">
      <w:pPr>
        <w:pStyle w:val="ListParagraph"/>
        <w:numPr>
          <w:ilvl w:val="0"/>
          <w:numId w:val="21"/>
        </w:numPr>
      </w:pPr>
      <w:r>
        <w:t>Project management and prioritisation skills.</w:t>
      </w:r>
    </w:p>
    <w:p w:rsidR="008134CA" w:rsidRDefault="008134CA" w:rsidP="008134CA">
      <w:pPr>
        <w:pStyle w:val="ListParagraph"/>
        <w:numPr>
          <w:ilvl w:val="0"/>
          <w:numId w:val="21"/>
        </w:numPr>
      </w:pPr>
      <w:r>
        <w:t>Clear aptitude for communication and negotiation.</w:t>
      </w:r>
    </w:p>
    <w:p w:rsidR="00E14AFF" w:rsidRDefault="00E14AFF" w:rsidP="00E14AFF">
      <w:pPr>
        <w:pStyle w:val="Heading2"/>
      </w:pPr>
      <w:r>
        <w:t>Job description must-haves</w:t>
      </w:r>
    </w:p>
    <w:p w:rsidR="008134CA" w:rsidRDefault="008134CA" w:rsidP="008134CA">
      <w:r>
        <w:t>The finance director job description should also include the fundamental aspects of the role. Standard finance director jobs stipulate 9-5 office-based working. In reality, much longer hours are likely needed, especially at key times such as end of tax year. In addition, finance directors are one of the figureheads of the organisation and will be expected to attend networking events.</w:t>
      </w:r>
    </w:p>
    <w:p w:rsidR="008134CA" w:rsidRPr="008134CA" w:rsidRDefault="008134CA" w:rsidP="008134CA">
      <w:r>
        <w:t>The position is likely to be based in a main office or headquarters. Travel to other branches may be required.</w:t>
      </w:r>
    </w:p>
    <w:p w:rsidR="00895DFD" w:rsidRPr="00E14AFF" w:rsidRDefault="00895DFD" w:rsidP="00E14AFF">
      <w:r>
        <w:t>Hybrid models of working should be established.</w:t>
      </w:r>
    </w:p>
    <w:p w:rsidR="00E806FD" w:rsidRDefault="008134CA" w:rsidP="00E806FD">
      <w:pPr>
        <w:pStyle w:val="Heading2"/>
      </w:pPr>
      <w:r>
        <w:t>Finance director</w:t>
      </w:r>
      <w:r w:rsidR="00E806FD">
        <w:t xml:space="preserve"> salaries</w:t>
      </w:r>
    </w:p>
    <w:p w:rsidR="008134CA" w:rsidRDefault="008134CA" w:rsidP="008134CA">
      <w:r>
        <w:t xml:space="preserve">Finance director jobs are high paying. Average salaries top £100,000. For large businesses, expect to pay salaries considerably higher than this. In addition, large performance related bonuses are expected. </w:t>
      </w:r>
    </w:p>
    <w:p w:rsidR="008134CA" w:rsidRDefault="008134CA" w:rsidP="008134CA">
      <w:r>
        <w:lastRenderedPageBreak/>
        <w:t xml:space="preserve">It is helpful to use the support of a </w:t>
      </w:r>
      <w:proofErr w:type="spellStart"/>
      <w:r>
        <w:t>headhunter</w:t>
      </w:r>
      <w:proofErr w:type="spellEnd"/>
      <w:r>
        <w:t xml:space="preserve"> to help you determine the correct market value for a finance director in a business of your size in your industry.</w:t>
      </w:r>
    </w:p>
    <w:p w:rsidR="008134CA" w:rsidRPr="008134CA" w:rsidRDefault="008134CA" w:rsidP="008134CA">
      <w:r>
        <w:t>Benefits packages available are usually high calibre and contain multiple attractive elements, including share options and high pension contributions.</w:t>
      </w:r>
    </w:p>
    <w:p w:rsidR="00E806FD" w:rsidRDefault="008134CA" w:rsidP="00E806FD">
      <w:pPr>
        <w:pStyle w:val="Heading2"/>
      </w:pPr>
      <w:r>
        <w:t>How to find your finance</w:t>
      </w:r>
      <w:r w:rsidR="00E806FD">
        <w:t xml:space="preserve"> director candidate or role</w:t>
      </w:r>
    </w:p>
    <w:p w:rsidR="008134CA" w:rsidRDefault="008134CA" w:rsidP="00AD268D">
      <w:r>
        <w:t xml:space="preserve">All board level positions require sourcing the highest quality candidates, with unrelenting accuracy. Finding the best candidate can be difficult, and its success depends on identifying a good match between employer and candidate. The finance director is often seen as being within the top two of the organisation, and the recruitment must be taken appropriately seriously. </w:t>
      </w:r>
    </w:p>
    <w:p w:rsidR="008134CA" w:rsidRDefault="008134CA" w:rsidP="00AD268D">
      <w:r>
        <w:t xml:space="preserve">For this reason, traditional recruitment is to be avoided when hiring candidates for finance director jobs. The most remarkable candidates will be in position for other businesses, proving their worth. </w:t>
      </w:r>
      <w:proofErr w:type="spellStart"/>
      <w:r>
        <w:t>Headhunters</w:t>
      </w:r>
      <w:proofErr w:type="spellEnd"/>
      <w:r>
        <w:t xml:space="preserve">, including those who </w:t>
      </w:r>
      <w:r>
        <w:t xml:space="preserve">accept </w:t>
      </w:r>
      <w:hyperlink r:id="rId6" w:history="1">
        <w:r w:rsidRPr="00992EBC">
          <w:rPr>
            <w:rStyle w:val="Hyperlink"/>
          </w:rPr>
          <w:t>direct application from potential candidates</w:t>
        </w:r>
      </w:hyperlink>
      <w:r>
        <w:t>, are</w:t>
      </w:r>
      <w:r w:rsidR="0003712A">
        <w:t xml:space="preserve"> best positioned to source these candidates and strategically bring them on</w:t>
      </w:r>
      <w:r w:rsidR="00DC2B6E">
        <w:t xml:space="preserve"> </w:t>
      </w:r>
      <w:r w:rsidR="0003712A">
        <w:t>board with your business.</w:t>
      </w:r>
    </w:p>
    <w:p w:rsidR="00992EBC" w:rsidRPr="00AD268D" w:rsidRDefault="00DC2B6E" w:rsidP="00AD268D">
      <w:hyperlink r:id="rId7" w:history="1">
        <w:r w:rsidR="0003712A">
          <w:rPr>
            <w:rStyle w:val="Hyperlink"/>
          </w:rPr>
          <w:t xml:space="preserve">Find out </w:t>
        </w:r>
        <w:r w:rsidR="00992EBC" w:rsidRPr="00992EBC">
          <w:rPr>
            <w:rStyle w:val="Hyperlink"/>
          </w:rPr>
          <w:t xml:space="preserve">more about how a </w:t>
        </w:r>
        <w:proofErr w:type="spellStart"/>
        <w:r w:rsidR="00992EBC" w:rsidRPr="00992EBC">
          <w:rPr>
            <w:rStyle w:val="Hyperlink"/>
          </w:rPr>
          <w:t>headhunter</w:t>
        </w:r>
        <w:proofErr w:type="spellEnd"/>
        <w:r w:rsidR="00992EBC" w:rsidRPr="00992EBC">
          <w:rPr>
            <w:rStyle w:val="Hyperlink"/>
          </w:rPr>
          <w:t xml:space="preserve"> can help you find your next </w:t>
        </w:r>
        <w:r w:rsidR="0003712A">
          <w:rPr>
            <w:rStyle w:val="Hyperlink"/>
          </w:rPr>
          <w:t>finance</w:t>
        </w:r>
        <w:r w:rsidR="00992EBC" w:rsidRPr="00992EBC">
          <w:rPr>
            <w:rStyle w:val="Hyperlink"/>
          </w:rPr>
          <w:t xml:space="preserve"> director</w:t>
        </w:r>
      </w:hyperlink>
      <w:r w:rsidR="00992EBC">
        <w:t>.</w:t>
      </w:r>
    </w:p>
    <w:p w:rsidR="00E14AFF" w:rsidRDefault="00E14AFF" w:rsidP="00E14AFF">
      <w:pPr>
        <w:pStyle w:val="Heading2"/>
      </w:pPr>
      <w:r>
        <w:t>Potential career paths</w:t>
      </w:r>
    </w:p>
    <w:p w:rsidR="0003712A" w:rsidRDefault="0003712A" w:rsidP="00E14AFF">
      <w:r>
        <w:t>Finance directors may move on to become the finance director in a larger business, but for many, this is the pinnacle of their career. People come to the role from a variety of financial management positions, including working as a business analyst.</w:t>
      </w:r>
    </w:p>
    <w:p w:rsidR="007308E0" w:rsidRDefault="0003712A" w:rsidP="007308E0">
      <w:pPr>
        <w:pStyle w:val="Heading2"/>
      </w:pPr>
      <w:r>
        <w:t>Finance</w:t>
      </w:r>
      <w:r w:rsidR="007308E0">
        <w:t xml:space="preserve"> director recruitment FAQs</w:t>
      </w:r>
    </w:p>
    <w:p w:rsidR="007308E0" w:rsidRDefault="007308E0" w:rsidP="007308E0">
      <w:pPr>
        <w:pStyle w:val="Heading3"/>
      </w:pPr>
      <w:r>
        <w:t xml:space="preserve">How do we get the best </w:t>
      </w:r>
      <w:r w:rsidR="0003712A">
        <w:t xml:space="preserve">finance </w:t>
      </w:r>
      <w:r>
        <w:t>director?</w:t>
      </w:r>
    </w:p>
    <w:p w:rsidR="0003712A" w:rsidRPr="0003712A" w:rsidRDefault="0003712A" w:rsidP="0003712A">
      <w:r>
        <w:t xml:space="preserve">Choose a </w:t>
      </w:r>
      <w:proofErr w:type="spellStart"/>
      <w:r>
        <w:t>headhunter</w:t>
      </w:r>
      <w:proofErr w:type="spellEnd"/>
      <w:r>
        <w:t xml:space="preserve"> to actively uncover the best candidates for your role. They will craft a relevant and unique job description and entice relevant candidates into position. They will undertake all necessary market research and ensure the process is as smooth and fast as possible. </w:t>
      </w:r>
    </w:p>
    <w:p w:rsidR="007308E0" w:rsidRDefault="007308E0" w:rsidP="007308E0">
      <w:pPr>
        <w:pStyle w:val="Heading3"/>
      </w:pPr>
      <w:r>
        <w:t xml:space="preserve">What qualities make a good </w:t>
      </w:r>
      <w:r w:rsidR="0003712A">
        <w:t>finance</w:t>
      </w:r>
      <w:r>
        <w:t xml:space="preserve"> director?</w:t>
      </w:r>
    </w:p>
    <w:p w:rsidR="0003712A" w:rsidRPr="0003712A" w:rsidRDefault="0003712A" w:rsidP="0003712A">
      <w:r>
        <w:t xml:space="preserve">The ideal finance director blends mathematical, business, financial and reporting acumen with a person-centred approach to management. They are business </w:t>
      </w:r>
      <w:r w:rsidR="00DC2B6E">
        <w:t>focused</w:t>
      </w:r>
      <w:r>
        <w:t xml:space="preserve"> and typically meticulous when it comes to detail. They are career-orientated and driven, able to align their own vision with that of the business. </w:t>
      </w:r>
    </w:p>
    <w:p w:rsidR="007308E0" w:rsidRDefault="007308E0" w:rsidP="007308E0">
      <w:pPr>
        <w:pStyle w:val="Heading3"/>
      </w:pPr>
      <w:r>
        <w:t xml:space="preserve">What should we look for when choosing a </w:t>
      </w:r>
      <w:r w:rsidR="0003712A">
        <w:t>finance</w:t>
      </w:r>
      <w:r>
        <w:t xml:space="preserve"> director?</w:t>
      </w:r>
    </w:p>
    <w:p w:rsidR="0003712A" w:rsidRPr="0003712A" w:rsidRDefault="0003712A" w:rsidP="0003712A">
      <w:r>
        <w:t xml:space="preserve">Look for a fully qualified professional with at least 10 years’ financial experience, with at least 5 years of that at management level. Then narrow down your selection by looking for candidates with evidence of success, as well as the ability to assimilate industry information. </w:t>
      </w:r>
    </w:p>
    <w:p w:rsidR="007308E0" w:rsidRDefault="007308E0" w:rsidP="007308E0">
      <w:pPr>
        <w:pStyle w:val="Heading3"/>
      </w:pPr>
      <w:r>
        <w:t xml:space="preserve">How long does it take to fill the </w:t>
      </w:r>
      <w:r w:rsidR="0003712A">
        <w:t>finance</w:t>
      </w:r>
      <w:r>
        <w:t xml:space="preserve"> director role?</w:t>
      </w:r>
    </w:p>
    <w:p w:rsidR="00DC2B6E" w:rsidRDefault="0003712A" w:rsidP="00DC2B6E">
      <w:r>
        <w:t>Finance directors are amongst the most senior roles and can have a long lead-time</w:t>
      </w:r>
      <w:r w:rsidR="00DC2B6E">
        <w:t xml:space="preserve"> to fill</w:t>
      </w:r>
      <w:r>
        <w:t xml:space="preserve">. Candidates are typically currently employed and will have a 12 week notice period. Using a </w:t>
      </w:r>
      <w:proofErr w:type="spellStart"/>
      <w:r>
        <w:t>headhunter</w:t>
      </w:r>
      <w:proofErr w:type="spellEnd"/>
      <w:r>
        <w:t xml:space="preserve"> will ensure the process is as efficient as possible.</w:t>
      </w:r>
    </w:p>
    <w:p w:rsidR="007308E0" w:rsidRDefault="007308E0" w:rsidP="00DC2B6E">
      <w:pPr>
        <w:pStyle w:val="Heading3"/>
      </w:pPr>
      <w:r>
        <w:lastRenderedPageBreak/>
        <w:t xml:space="preserve">Why do I need a </w:t>
      </w:r>
      <w:r w:rsidR="0003712A">
        <w:t>finance</w:t>
      </w:r>
      <w:r>
        <w:t xml:space="preserve"> director job description?</w:t>
      </w:r>
    </w:p>
    <w:p w:rsidR="0003712A" w:rsidRPr="0003712A" w:rsidRDefault="0003712A" w:rsidP="0003712A">
      <w:r>
        <w:t xml:space="preserve">The job description helps to ensure you secure the best candidate by clearly defining what is needed </w:t>
      </w:r>
      <w:proofErr w:type="gramStart"/>
      <w:r>
        <w:t>for</w:t>
      </w:r>
      <w:proofErr w:type="gramEnd"/>
      <w:r>
        <w:t xml:space="preserve"> the role, and what constitutes the ideal candidate.</w:t>
      </w:r>
      <w:bookmarkStart w:id="0" w:name="_GoBack"/>
      <w:bookmarkEnd w:id="0"/>
    </w:p>
    <w:p w:rsidR="00CD0BB9" w:rsidRDefault="00CD0BB9" w:rsidP="00AD268D">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rsidP="00CD0BB9">
      <w:pPr>
        <w:pStyle w:val="NormalWeb"/>
      </w:pPr>
      <w:r>
        <w:t> </w:t>
      </w:r>
    </w:p>
    <w:p w:rsidR="00CD0BB9" w:rsidRDefault="00CD0BB9"/>
    <w:sectPr w:rsidR="00CD0B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50A"/>
    <w:multiLevelType w:val="multilevel"/>
    <w:tmpl w:val="417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04CF4"/>
    <w:multiLevelType w:val="multilevel"/>
    <w:tmpl w:val="C392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F70F0"/>
    <w:multiLevelType w:val="multilevel"/>
    <w:tmpl w:val="F86E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60ED1"/>
    <w:multiLevelType w:val="multilevel"/>
    <w:tmpl w:val="4842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1C12BB"/>
    <w:multiLevelType w:val="multilevel"/>
    <w:tmpl w:val="7DE8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70D26"/>
    <w:multiLevelType w:val="multilevel"/>
    <w:tmpl w:val="2AA6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2C4E5D"/>
    <w:multiLevelType w:val="hybridMultilevel"/>
    <w:tmpl w:val="3626A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C63C79"/>
    <w:multiLevelType w:val="hybridMultilevel"/>
    <w:tmpl w:val="68864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B009F3"/>
    <w:multiLevelType w:val="hybridMultilevel"/>
    <w:tmpl w:val="AF804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C05441"/>
    <w:multiLevelType w:val="multilevel"/>
    <w:tmpl w:val="136E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37E4A"/>
    <w:multiLevelType w:val="multilevel"/>
    <w:tmpl w:val="71F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01688"/>
    <w:multiLevelType w:val="hybridMultilevel"/>
    <w:tmpl w:val="3F18F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7B1373"/>
    <w:multiLevelType w:val="hybridMultilevel"/>
    <w:tmpl w:val="AFC2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DC319D"/>
    <w:multiLevelType w:val="hybridMultilevel"/>
    <w:tmpl w:val="013E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4F31C0"/>
    <w:multiLevelType w:val="multilevel"/>
    <w:tmpl w:val="8C22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03318D"/>
    <w:multiLevelType w:val="multilevel"/>
    <w:tmpl w:val="40A6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343BE"/>
    <w:multiLevelType w:val="multilevel"/>
    <w:tmpl w:val="4252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B239F8"/>
    <w:multiLevelType w:val="hybridMultilevel"/>
    <w:tmpl w:val="3766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40C72"/>
    <w:multiLevelType w:val="multilevel"/>
    <w:tmpl w:val="3EF4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31E7C"/>
    <w:multiLevelType w:val="hybridMultilevel"/>
    <w:tmpl w:val="61883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6D3BC7"/>
    <w:multiLevelType w:val="multilevel"/>
    <w:tmpl w:val="165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4"/>
  </w:num>
  <w:num w:numId="4">
    <w:abstractNumId w:val="1"/>
  </w:num>
  <w:num w:numId="5">
    <w:abstractNumId w:val="18"/>
  </w:num>
  <w:num w:numId="6">
    <w:abstractNumId w:val="20"/>
  </w:num>
  <w:num w:numId="7">
    <w:abstractNumId w:val="3"/>
  </w:num>
  <w:num w:numId="8">
    <w:abstractNumId w:val="16"/>
  </w:num>
  <w:num w:numId="9">
    <w:abstractNumId w:val="5"/>
  </w:num>
  <w:num w:numId="10">
    <w:abstractNumId w:val="8"/>
  </w:num>
  <w:num w:numId="11">
    <w:abstractNumId w:val="7"/>
  </w:num>
  <w:num w:numId="12">
    <w:abstractNumId w:val="12"/>
  </w:num>
  <w:num w:numId="13">
    <w:abstractNumId w:val="19"/>
  </w:num>
  <w:num w:numId="14">
    <w:abstractNumId w:val="17"/>
  </w:num>
  <w:num w:numId="15">
    <w:abstractNumId w:val="14"/>
  </w:num>
  <w:num w:numId="16">
    <w:abstractNumId w:val="9"/>
  </w:num>
  <w:num w:numId="17">
    <w:abstractNumId w:val="6"/>
  </w:num>
  <w:num w:numId="18">
    <w:abstractNumId w:val="2"/>
  </w:num>
  <w:num w:numId="19">
    <w:abstractNumId w:val="1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B9"/>
    <w:rsid w:val="0003712A"/>
    <w:rsid w:val="001B5DF8"/>
    <w:rsid w:val="001C109A"/>
    <w:rsid w:val="00373EC4"/>
    <w:rsid w:val="007308E0"/>
    <w:rsid w:val="007E5C33"/>
    <w:rsid w:val="008134CA"/>
    <w:rsid w:val="00895DFD"/>
    <w:rsid w:val="008F4FBB"/>
    <w:rsid w:val="00992EBC"/>
    <w:rsid w:val="00A0674B"/>
    <w:rsid w:val="00AC64D0"/>
    <w:rsid w:val="00AD268D"/>
    <w:rsid w:val="00CD0BB9"/>
    <w:rsid w:val="00DC2B6E"/>
    <w:rsid w:val="00E0195E"/>
    <w:rsid w:val="00E14AFF"/>
    <w:rsid w:val="00E80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 w:type="character" w:customStyle="1" w:styleId="hgkelc">
    <w:name w:val="hgkelc"/>
    <w:basedOn w:val="DefaultParagraphFont"/>
    <w:rsid w:val="00AC64D0"/>
  </w:style>
  <w:style w:type="character" w:customStyle="1" w:styleId="styles-module--listitemtext--2jjd8">
    <w:name w:val="styles-module--listitemtext--2jjd8"/>
    <w:basedOn w:val="DefaultParagraphFont"/>
    <w:rsid w:val="00AC6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B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0B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0B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D0B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D0B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D0BB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obseeker-link">
    <w:name w:val="jobseeker-link"/>
    <w:basedOn w:val="Normal"/>
    <w:rsid w:val="00CD0B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D0BB9"/>
    <w:rPr>
      <w:color w:val="0000FF"/>
      <w:u w:val="single"/>
    </w:rPr>
  </w:style>
  <w:style w:type="character" w:customStyle="1" w:styleId="smb-cta-lower-preface">
    <w:name w:val="smb-cta-lower-preface"/>
    <w:basedOn w:val="DefaultParagraphFont"/>
    <w:rsid w:val="00CD0BB9"/>
  </w:style>
  <w:style w:type="paragraph" w:styleId="BalloonText">
    <w:name w:val="Balloon Text"/>
    <w:basedOn w:val="Normal"/>
    <w:link w:val="BalloonTextChar"/>
    <w:uiPriority w:val="99"/>
    <w:semiHidden/>
    <w:unhideWhenUsed/>
    <w:rsid w:val="00CD0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B9"/>
    <w:rPr>
      <w:rFonts w:ascii="Tahoma" w:hAnsi="Tahoma" w:cs="Tahoma"/>
      <w:sz w:val="16"/>
      <w:szCs w:val="16"/>
    </w:rPr>
  </w:style>
  <w:style w:type="character" w:styleId="Strong">
    <w:name w:val="Strong"/>
    <w:basedOn w:val="DefaultParagraphFont"/>
    <w:uiPriority w:val="22"/>
    <w:qFormat/>
    <w:rsid w:val="00CD0BB9"/>
    <w:rPr>
      <w:b/>
      <w:bCs/>
    </w:rPr>
  </w:style>
  <w:style w:type="paragraph" w:styleId="ListParagraph">
    <w:name w:val="List Paragraph"/>
    <w:basedOn w:val="Normal"/>
    <w:uiPriority w:val="34"/>
    <w:qFormat/>
    <w:rsid w:val="00E806FD"/>
    <w:pPr>
      <w:ind w:left="720"/>
      <w:contextualSpacing/>
    </w:pPr>
  </w:style>
  <w:style w:type="character" w:customStyle="1" w:styleId="hgkelc">
    <w:name w:val="hgkelc"/>
    <w:basedOn w:val="DefaultParagraphFont"/>
    <w:rsid w:val="00AC64D0"/>
  </w:style>
  <w:style w:type="character" w:customStyle="1" w:styleId="styles-module--listitemtext--2jjd8">
    <w:name w:val="styles-module--listitemtext--2jjd8"/>
    <w:basedOn w:val="DefaultParagraphFont"/>
    <w:rsid w:val="00AC6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82314">
      <w:bodyDiv w:val="1"/>
      <w:marLeft w:val="0"/>
      <w:marRight w:val="0"/>
      <w:marTop w:val="0"/>
      <w:marBottom w:val="0"/>
      <w:divBdr>
        <w:top w:val="none" w:sz="0" w:space="0" w:color="auto"/>
        <w:left w:val="none" w:sz="0" w:space="0" w:color="auto"/>
        <w:bottom w:val="none" w:sz="0" w:space="0" w:color="auto"/>
        <w:right w:val="none" w:sz="0" w:space="0" w:color="auto"/>
      </w:divBdr>
    </w:div>
    <w:div w:id="684600652">
      <w:bodyDiv w:val="1"/>
      <w:marLeft w:val="0"/>
      <w:marRight w:val="0"/>
      <w:marTop w:val="0"/>
      <w:marBottom w:val="0"/>
      <w:divBdr>
        <w:top w:val="none" w:sz="0" w:space="0" w:color="auto"/>
        <w:left w:val="none" w:sz="0" w:space="0" w:color="auto"/>
        <w:bottom w:val="none" w:sz="0" w:space="0" w:color="auto"/>
        <w:right w:val="none" w:sz="0" w:space="0" w:color="auto"/>
      </w:divBdr>
      <w:divsChild>
        <w:div w:id="6441755">
          <w:marLeft w:val="0"/>
          <w:marRight w:val="0"/>
          <w:marTop w:val="0"/>
          <w:marBottom w:val="0"/>
          <w:divBdr>
            <w:top w:val="none" w:sz="0" w:space="0" w:color="auto"/>
            <w:left w:val="none" w:sz="0" w:space="0" w:color="auto"/>
            <w:bottom w:val="none" w:sz="0" w:space="0" w:color="auto"/>
            <w:right w:val="none" w:sz="0" w:space="0" w:color="auto"/>
          </w:divBdr>
          <w:divsChild>
            <w:div w:id="1272129055">
              <w:marLeft w:val="0"/>
              <w:marRight w:val="0"/>
              <w:marTop w:val="0"/>
              <w:marBottom w:val="0"/>
              <w:divBdr>
                <w:top w:val="none" w:sz="0" w:space="0" w:color="auto"/>
                <w:left w:val="none" w:sz="0" w:space="0" w:color="auto"/>
                <w:bottom w:val="none" w:sz="0" w:space="0" w:color="auto"/>
                <w:right w:val="none" w:sz="0" w:space="0" w:color="auto"/>
              </w:divBdr>
            </w:div>
          </w:divsChild>
        </w:div>
        <w:div w:id="494303338">
          <w:marLeft w:val="0"/>
          <w:marRight w:val="0"/>
          <w:marTop w:val="0"/>
          <w:marBottom w:val="0"/>
          <w:divBdr>
            <w:top w:val="none" w:sz="0" w:space="0" w:color="auto"/>
            <w:left w:val="none" w:sz="0" w:space="0" w:color="auto"/>
            <w:bottom w:val="none" w:sz="0" w:space="0" w:color="auto"/>
            <w:right w:val="none" w:sz="0" w:space="0" w:color="auto"/>
          </w:divBdr>
          <w:divsChild>
            <w:div w:id="1344672893">
              <w:marLeft w:val="0"/>
              <w:marRight w:val="0"/>
              <w:marTop w:val="0"/>
              <w:marBottom w:val="0"/>
              <w:divBdr>
                <w:top w:val="none" w:sz="0" w:space="0" w:color="auto"/>
                <w:left w:val="none" w:sz="0" w:space="0" w:color="auto"/>
                <w:bottom w:val="none" w:sz="0" w:space="0" w:color="auto"/>
                <w:right w:val="none" w:sz="0" w:space="0" w:color="auto"/>
              </w:divBdr>
              <w:divsChild>
                <w:div w:id="881332284">
                  <w:marLeft w:val="0"/>
                  <w:marRight w:val="0"/>
                  <w:marTop w:val="0"/>
                  <w:marBottom w:val="0"/>
                  <w:divBdr>
                    <w:top w:val="none" w:sz="0" w:space="0" w:color="auto"/>
                    <w:left w:val="none" w:sz="0" w:space="0" w:color="auto"/>
                    <w:bottom w:val="none" w:sz="0" w:space="0" w:color="auto"/>
                    <w:right w:val="none" w:sz="0" w:space="0" w:color="auto"/>
                  </w:divBdr>
                  <w:divsChild>
                    <w:div w:id="2081056660">
                      <w:marLeft w:val="0"/>
                      <w:marRight w:val="0"/>
                      <w:marTop w:val="0"/>
                      <w:marBottom w:val="0"/>
                      <w:divBdr>
                        <w:top w:val="none" w:sz="0" w:space="0" w:color="auto"/>
                        <w:left w:val="none" w:sz="0" w:space="0" w:color="auto"/>
                        <w:bottom w:val="none" w:sz="0" w:space="0" w:color="auto"/>
                        <w:right w:val="none" w:sz="0" w:space="0" w:color="auto"/>
                      </w:divBdr>
                      <w:divsChild>
                        <w:div w:id="1837721757">
                          <w:marLeft w:val="0"/>
                          <w:marRight w:val="0"/>
                          <w:marTop w:val="0"/>
                          <w:marBottom w:val="0"/>
                          <w:divBdr>
                            <w:top w:val="none" w:sz="0" w:space="0" w:color="auto"/>
                            <w:left w:val="none" w:sz="0" w:space="0" w:color="auto"/>
                            <w:bottom w:val="none" w:sz="0" w:space="0" w:color="auto"/>
                            <w:right w:val="none" w:sz="0" w:space="0" w:color="auto"/>
                          </w:divBdr>
                          <w:divsChild>
                            <w:div w:id="194484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5104">
          <w:marLeft w:val="0"/>
          <w:marRight w:val="0"/>
          <w:marTop w:val="0"/>
          <w:marBottom w:val="0"/>
          <w:divBdr>
            <w:top w:val="none" w:sz="0" w:space="0" w:color="auto"/>
            <w:left w:val="none" w:sz="0" w:space="0" w:color="auto"/>
            <w:bottom w:val="none" w:sz="0" w:space="0" w:color="auto"/>
            <w:right w:val="none" w:sz="0" w:space="0" w:color="auto"/>
          </w:divBdr>
          <w:divsChild>
            <w:div w:id="1641808179">
              <w:marLeft w:val="0"/>
              <w:marRight w:val="0"/>
              <w:marTop w:val="0"/>
              <w:marBottom w:val="0"/>
              <w:divBdr>
                <w:top w:val="none" w:sz="0" w:space="0" w:color="auto"/>
                <w:left w:val="none" w:sz="0" w:space="0" w:color="auto"/>
                <w:bottom w:val="none" w:sz="0" w:space="0" w:color="auto"/>
                <w:right w:val="none" w:sz="0" w:space="0" w:color="auto"/>
              </w:divBdr>
            </w:div>
          </w:divsChild>
        </w:div>
        <w:div w:id="1039552367">
          <w:marLeft w:val="0"/>
          <w:marRight w:val="0"/>
          <w:marTop w:val="0"/>
          <w:marBottom w:val="0"/>
          <w:divBdr>
            <w:top w:val="none" w:sz="0" w:space="0" w:color="auto"/>
            <w:left w:val="none" w:sz="0" w:space="0" w:color="auto"/>
            <w:bottom w:val="none" w:sz="0" w:space="0" w:color="auto"/>
            <w:right w:val="none" w:sz="0" w:space="0" w:color="auto"/>
          </w:divBdr>
          <w:divsChild>
            <w:div w:id="1339499384">
              <w:marLeft w:val="0"/>
              <w:marRight w:val="0"/>
              <w:marTop w:val="0"/>
              <w:marBottom w:val="0"/>
              <w:divBdr>
                <w:top w:val="none" w:sz="0" w:space="0" w:color="auto"/>
                <w:left w:val="none" w:sz="0" w:space="0" w:color="auto"/>
                <w:bottom w:val="none" w:sz="0" w:space="0" w:color="auto"/>
                <w:right w:val="none" w:sz="0" w:space="0" w:color="auto"/>
              </w:divBdr>
              <w:divsChild>
                <w:div w:id="1333336822">
                  <w:marLeft w:val="0"/>
                  <w:marRight w:val="0"/>
                  <w:marTop w:val="0"/>
                  <w:marBottom w:val="0"/>
                  <w:divBdr>
                    <w:top w:val="none" w:sz="0" w:space="0" w:color="auto"/>
                    <w:left w:val="none" w:sz="0" w:space="0" w:color="auto"/>
                    <w:bottom w:val="none" w:sz="0" w:space="0" w:color="auto"/>
                    <w:right w:val="none" w:sz="0" w:space="0" w:color="auto"/>
                  </w:divBdr>
                  <w:divsChild>
                    <w:div w:id="109471453">
                      <w:marLeft w:val="0"/>
                      <w:marRight w:val="0"/>
                      <w:marTop w:val="0"/>
                      <w:marBottom w:val="0"/>
                      <w:divBdr>
                        <w:top w:val="none" w:sz="0" w:space="0" w:color="auto"/>
                        <w:left w:val="none" w:sz="0" w:space="0" w:color="auto"/>
                        <w:bottom w:val="none" w:sz="0" w:space="0" w:color="auto"/>
                        <w:right w:val="none" w:sz="0" w:space="0" w:color="auto"/>
                      </w:divBdr>
                      <w:divsChild>
                        <w:div w:id="1406491584">
                          <w:marLeft w:val="0"/>
                          <w:marRight w:val="0"/>
                          <w:marTop w:val="0"/>
                          <w:marBottom w:val="0"/>
                          <w:divBdr>
                            <w:top w:val="none" w:sz="0" w:space="0" w:color="auto"/>
                            <w:left w:val="none" w:sz="0" w:space="0" w:color="auto"/>
                            <w:bottom w:val="none" w:sz="0" w:space="0" w:color="auto"/>
                            <w:right w:val="none" w:sz="0" w:space="0" w:color="auto"/>
                          </w:divBdr>
                          <w:divsChild>
                            <w:div w:id="17109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01759">
          <w:marLeft w:val="0"/>
          <w:marRight w:val="0"/>
          <w:marTop w:val="0"/>
          <w:marBottom w:val="0"/>
          <w:divBdr>
            <w:top w:val="none" w:sz="0" w:space="0" w:color="auto"/>
            <w:left w:val="none" w:sz="0" w:space="0" w:color="auto"/>
            <w:bottom w:val="none" w:sz="0" w:space="0" w:color="auto"/>
            <w:right w:val="none" w:sz="0" w:space="0" w:color="auto"/>
          </w:divBdr>
          <w:divsChild>
            <w:div w:id="109400921">
              <w:marLeft w:val="0"/>
              <w:marRight w:val="0"/>
              <w:marTop w:val="0"/>
              <w:marBottom w:val="0"/>
              <w:divBdr>
                <w:top w:val="none" w:sz="0" w:space="0" w:color="auto"/>
                <w:left w:val="none" w:sz="0" w:space="0" w:color="auto"/>
                <w:bottom w:val="none" w:sz="0" w:space="0" w:color="auto"/>
                <w:right w:val="none" w:sz="0" w:space="0" w:color="auto"/>
              </w:divBdr>
              <w:divsChild>
                <w:div w:id="1749379627">
                  <w:marLeft w:val="0"/>
                  <w:marRight w:val="0"/>
                  <w:marTop w:val="0"/>
                  <w:marBottom w:val="0"/>
                  <w:divBdr>
                    <w:top w:val="none" w:sz="0" w:space="0" w:color="auto"/>
                    <w:left w:val="none" w:sz="0" w:space="0" w:color="auto"/>
                    <w:bottom w:val="none" w:sz="0" w:space="0" w:color="auto"/>
                    <w:right w:val="none" w:sz="0" w:space="0" w:color="auto"/>
                  </w:divBdr>
                </w:div>
                <w:div w:id="256671670">
                  <w:marLeft w:val="0"/>
                  <w:marRight w:val="0"/>
                  <w:marTop w:val="0"/>
                  <w:marBottom w:val="0"/>
                  <w:divBdr>
                    <w:top w:val="none" w:sz="0" w:space="0" w:color="auto"/>
                    <w:left w:val="none" w:sz="0" w:space="0" w:color="auto"/>
                    <w:bottom w:val="none" w:sz="0" w:space="0" w:color="auto"/>
                    <w:right w:val="none" w:sz="0" w:space="0" w:color="auto"/>
                  </w:divBdr>
                </w:div>
                <w:div w:id="518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3545">
          <w:marLeft w:val="0"/>
          <w:marRight w:val="0"/>
          <w:marTop w:val="0"/>
          <w:marBottom w:val="0"/>
          <w:divBdr>
            <w:top w:val="none" w:sz="0" w:space="0" w:color="auto"/>
            <w:left w:val="none" w:sz="0" w:space="0" w:color="auto"/>
            <w:bottom w:val="none" w:sz="0" w:space="0" w:color="auto"/>
            <w:right w:val="none" w:sz="0" w:space="0" w:color="auto"/>
          </w:divBdr>
          <w:divsChild>
            <w:div w:id="1475870916">
              <w:marLeft w:val="0"/>
              <w:marRight w:val="0"/>
              <w:marTop w:val="0"/>
              <w:marBottom w:val="0"/>
              <w:divBdr>
                <w:top w:val="none" w:sz="0" w:space="0" w:color="auto"/>
                <w:left w:val="none" w:sz="0" w:space="0" w:color="auto"/>
                <w:bottom w:val="none" w:sz="0" w:space="0" w:color="auto"/>
                <w:right w:val="none" w:sz="0" w:space="0" w:color="auto"/>
              </w:divBdr>
            </w:div>
          </w:divsChild>
        </w:div>
        <w:div w:id="962271183">
          <w:marLeft w:val="0"/>
          <w:marRight w:val="0"/>
          <w:marTop w:val="0"/>
          <w:marBottom w:val="0"/>
          <w:divBdr>
            <w:top w:val="none" w:sz="0" w:space="0" w:color="auto"/>
            <w:left w:val="none" w:sz="0" w:space="0" w:color="auto"/>
            <w:bottom w:val="none" w:sz="0" w:space="0" w:color="auto"/>
            <w:right w:val="none" w:sz="0" w:space="0" w:color="auto"/>
          </w:divBdr>
        </w:div>
        <w:div w:id="2145541194">
          <w:marLeft w:val="0"/>
          <w:marRight w:val="0"/>
          <w:marTop w:val="0"/>
          <w:marBottom w:val="0"/>
          <w:divBdr>
            <w:top w:val="none" w:sz="0" w:space="0" w:color="auto"/>
            <w:left w:val="none" w:sz="0" w:space="0" w:color="auto"/>
            <w:bottom w:val="none" w:sz="0" w:space="0" w:color="auto"/>
            <w:right w:val="none" w:sz="0" w:space="0" w:color="auto"/>
          </w:divBdr>
          <w:divsChild>
            <w:div w:id="1116217066">
              <w:marLeft w:val="0"/>
              <w:marRight w:val="0"/>
              <w:marTop w:val="0"/>
              <w:marBottom w:val="0"/>
              <w:divBdr>
                <w:top w:val="none" w:sz="0" w:space="0" w:color="auto"/>
                <w:left w:val="none" w:sz="0" w:space="0" w:color="auto"/>
                <w:bottom w:val="none" w:sz="0" w:space="0" w:color="auto"/>
                <w:right w:val="none" w:sz="0" w:space="0" w:color="auto"/>
              </w:divBdr>
              <w:divsChild>
                <w:div w:id="18769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79293">
      <w:bodyDiv w:val="1"/>
      <w:marLeft w:val="0"/>
      <w:marRight w:val="0"/>
      <w:marTop w:val="0"/>
      <w:marBottom w:val="0"/>
      <w:divBdr>
        <w:top w:val="none" w:sz="0" w:space="0" w:color="auto"/>
        <w:left w:val="none" w:sz="0" w:space="0" w:color="auto"/>
        <w:bottom w:val="none" w:sz="0" w:space="0" w:color="auto"/>
        <w:right w:val="none" w:sz="0" w:space="0" w:color="auto"/>
      </w:divBdr>
    </w:div>
    <w:div w:id="1061054522">
      <w:bodyDiv w:val="1"/>
      <w:marLeft w:val="0"/>
      <w:marRight w:val="0"/>
      <w:marTop w:val="0"/>
      <w:marBottom w:val="0"/>
      <w:divBdr>
        <w:top w:val="none" w:sz="0" w:space="0" w:color="auto"/>
        <w:left w:val="none" w:sz="0" w:space="0" w:color="auto"/>
        <w:bottom w:val="none" w:sz="0" w:space="0" w:color="auto"/>
        <w:right w:val="none" w:sz="0" w:space="0" w:color="auto"/>
      </w:divBdr>
      <w:divsChild>
        <w:div w:id="250430280">
          <w:marLeft w:val="0"/>
          <w:marRight w:val="0"/>
          <w:marTop w:val="0"/>
          <w:marBottom w:val="0"/>
          <w:divBdr>
            <w:top w:val="none" w:sz="0" w:space="0" w:color="auto"/>
            <w:left w:val="none" w:sz="0" w:space="0" w:color="auto"/>
            <w:bottom w:val="none" w:sz="0" w:space="0" w:color="auto"/>
            <w:right w:val="none" w:sz="0" w:space="0" w:color="auto"/>
          </w:divBdr>
          <w:divsChild>
            <w:div w:id="818427278">
              <w:marLeft w:val="0"/>
              <w:marRight w:val="0"/>
              <w:marTop w:val="0"/>
              <w:marBottom w:val="0"/>
              <w:divBdr>
                <w:top w:val="none" w:sz="0" w:space="0" w:color="auto"/>
                <w:left w:val="none" w:sz="0" w:space="0" w:color="auto"/>
                <w:bottom w:val="none" w:sz="0" w:space="0" w:color="auto"/>
                <w:right w:val="none" w:sz="0" w:space="0" w:color="auto"/>
              </w:divBdr>
              <w:divsChild>
                <w:div w:id="177158589">
                  <w:marLeft w:val="0"/>
                  <w:marRight w:val="0"/>
                  <w:marTop w:val="0"/>
                  <w:marBottom w:val="0"/>
                  <w:divBdr>
                    <w:top w:val="none" w:sz="0" w:space="0" w:color="auto"/>
                    <w:left w:val="none" w:sz="0" w:space="0" w:color="auto"/>
                    <w:bottom w:val="none" w:sz="0" w:space="0" w:color="auto"/>
                    <w:right w:val="none" w:sz="0" w:space="0" w:color="auto"/>
                  </w:divBdr>
                  <w:divsChild>
                    <w:div w:id="159932406">
                      <w:marLeft w:val="0"/>
                      <w:marRight w:val="0"/>
                      <w:marTop w:val="0"/>
                      <w:marBottom w:val="0"/>
                      <w:divBdr>
                        <w:top w:val="none" w:sz="0" w:space="0" w:color="auto"/>
                        <w:left w:val="none" w:sz="0" w:space="0" w:color="auto"/>
                        <w:bottom w:val="none" w:sz="0" w:space="0" w:color="auto"/>
                        <w:right w:val="none" w:sz="0" w:space="0" w:color="auto"/>
                      </w:divBdr>
                      <w:divsChild>
                        <w:div w:id="981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138330">
      <w:bodyDiv w:val="1"/>
      <w:marLeft w:val="0"/>
      <w:marRight w:val="0"/>
      <w:marTop w:val="0"/>
      <w:marBottom w:val="0"/>
      <w:divBdr>
        <w:top w:val="none" w:sz="0" w:space="0" w:color="auto"/>
        <w:left w:val="none" w:sz="0" w:space="0" w:color="auto"/>
        <w:bottom w:val="none" w:sz="0" w:space="0" w:color="auto"/>
        <w:right w:val="none" w:sz="0" w:space="0" w:color="auto"/>
      </w:divBdr>
      <w:divsChild>
        <w:div w:id="1304504366">
          <w:marLeft w:val="0"/>
          <w:marRight w:val="0"/>
          <w:marTop w:val="0"/>
          <w:marBottom w:val="0"/>
          <w:divBdr>
            <w:top w:val="none" w:sz="0" w:space="0" w:color="auto"/>
            <w:left w:val="none" w:sz="0" w:space="0" w:color="auto"/>
            <w:bottom w:val="none" w:sz="0" w:space="0" w:color="auto"/>
            <w:right w:val="none" w:sz="0" w:space="0" w:color="auto"/>
          </w:divBdr>
          <w:divsChild>
            <w:div w:id="1504709144">
              <w:marLeft w:val="0"/>
              <w:marRight w:val="0"/>
              <w:marTop w:val="0"/>
              <w:marBottom w:val="0"/>
              <w:divBdr>
                <w:top w:val="none" w:sz="0" w:space="0" w:color="auto"/>
                <w:left w:val="none" w:sz="0" w:space="0" w:color="auto"/>
                <w:bottom w:val="none" w:sz="0" w:space="0" w:color="auto"/>
                <w:right w:val="none" w:sz="0" w:space="0" w:color="auto"/>
              </w:divBdr>
              <w:divsChild>
                <w:div w:id="1023165565">
                  <w:marLeft w:val="0"/>
                  <w:marRight w:val="0"/>
                  <w:marTop w:val="0"/>
                  <w:marBottom w:val="0"/>
                  <w:divBdr>
                    <w:top w:val="none" w:sz="0" w:space="0" w:color="auto"/>
                    <w:left w:val="none" w:sz="0" w:space="0" w:color="auto"/>
                    <w:bottom w:val="none" w:sz="0" w:space="0" w:color="auto"/>
                    <w:right w:val="none" w:sz="0" w:space="0" w:color="auto"/>
                  </w:divBdr>
                </w:div>
                <w:div w:id="491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3809">
          <w:marLeft w:val="0"/>
          <w:marRight w:val="0"/>
          <w:marTop w:val="0"/>
          <w:marBottom w:val="0"/>
          <w:divBdr>
            <w:top w:val="none" w:sz="0" w:space="0" w:color="auto"/>
            <w:left w:val="none" w:sz="0" w:space="0" w:color="auto"/>
            <w:bottom w:val="none" w:sz="0" w:space="0" w:color="auto"/>
            <w:right w:val="none" w:sz="0" w:space="0" w:color="auto"/>
          </w:divBdr>
          <w:divsChild>
            <w:div w:id="1872842806">
              <w:marLeft w:val="0"/>
              <w:marRight w:val="0"/>
              <w:marTop w:val="0"/>
              <w:marBottom w:val="0"/>
              <w:divBdr>
                <w:top w:val="none" w:sz="0" w:space="0" w:color="auto"/>
                <w:left w:val="none" w:sz="0" w:space="0" w:color="auto"/>
                <w:bottom w:val="none" w:sz="0" w:space="0" w:color="auto"/>
                <w:right w:val="none" w:sz="0" w:space="0" w:color="auto"/>
              </w:divBdr>
              <w:divsChild>
                <w:div w:id="10946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790">
          <w:marLeft w:val="0"/>
          <w:marRight w:val="0"/>
          <w:marTop w:val="0"/>
          <w:marBottom w:val="0"/>
          <w:divBdr>
            <w:top w:val="none" w:sz="0" w:space="0" w:color="auto"/>
            <w:left w:val="none" w:sz="0" w:space="0" w:color="auto"/>
            <w:bottom w:val="none" w:sz="0" w:space="0" w:color="auto"/>
            <w:right w:val="none" w:sz="0" w:space="0" w:color="auto"/>
          </w:divBdr>
        </w:div>
        <w:div w:id="1897626583">
          <w:marLeft w:val="0"/>
          <w:marRight w:val="0"/>
          <w:marTop w:val="0"/>
          <w:marBottom w:val="0"/>
          <w:divBdr>
            <w:top w:val="none" w:sz="0" w:space="0" w:color="auto"/>
            <w:left w:val="none" w:sz="0" w:space="0" w:color="auto"/>
            <w:bottom w:val="none" w:sz="0" w:space="0" w:color="auto"/>
            <w:right w:val="none" w:sz="0" w:space="0" w:color="auto"/>
          </w:divBdr>
          <w:divsChild>
            <w:div w:id="471288176">
              <w:marLeft w:val="0"/>
              <w:marRight w:val="0"/>
              <w:marTop w:val="0"/>
              <w:marBottom w:val="0"/>
              <w:divBdr>
                <w:top w:val="none" w:sz="0" w:space="0" w:color="auto"/>
                <w:left w:val="none" w:sz="0" w:space="0" w:color="auto"/>
                <w:bottom w:val="none" w:sz="0" w:space="0" w:color="auto"/>
                <w:right w:val="none" w:sz="0" w:space="0" w:color="auto"/>
              </w:divBdr>
            </w:div>
          </w:divsChild>
        </w:div>
        <w:div w:id="2050299909">
          <w:marLeft w:val="0"/>
          <w:marRight w:val="0"/>
          <w:marTop w:val="0"/>
          <w:marBottom w:val="0"/>
          <w:divBdr>
            <w:top w:val="none" w:sz="0" w:space="0" w:color="auto"/>
            <w:left w:val="none" w:sz="0" w:space="0" w:color="auto"/>
            <w:bottom w:val="none" w:sz="0" w:space="0" w:color="auto"/>
            <w:right w:val="none" w:sz="0" w:space="0" w:color="auto"/>
          </w:divBdr>
        </w:div>
        <w:div w:id="436411241">
          <w:marLeft w:val="0"/>
          <w:marRight w:val="0"/>
          <w:marTop w:val="0"/>
          <w:marBottom w:val="0"/>
          <w:divBdr>
            <w:top w:val="none" w:sz="0" w:space="0" w:color="auto"/>
            <w:left w:val="none" w:sz="0" w:space="0" w:color="auto"/>
            <w:bottom w:val="none" w:sz="0" w:space="0" w:color="auto"/>
            <w:right w:val="none" w:sz="0" w:space="0" w:color="auto"/>
          </w:divBdr>
        </w:div>
        <w:div w:id="666902214">
          <w:marLeft w:val="0"/>
          <w:marRight w:val="0"/>
          <w:marTop w:val="0"/>
          <w:marBottom w:val="0"/>
          <w:divBdr>
            <w:top w:val="none" w:sz="0" w:space="0" w:color="auto"/>
            <w:left w:val="none" w:sz="0" w:space="0" w:color="auto"/>
            <w:bottom w:val="none" w:sz="0" w:space="0" w:color="auto"/>
            <w:right w:val="none" w:sz="0" w:space="0" w:color="auto"/>
          </w:divBdr>
        </w:div>
        <w:div w:id="2056270228">
          <w:marLeft w:val="0"/>
          <w:marRight w:val="0"/>
          <w:marTop w:val="0"/>
          <w:marBottom w:val="0"/>
          <w:divBdr>
            <w:top w:val="none" w:sz="0" w:space="0" w:color="auto"/>
            <w:left w:val="none" w:sz="0" w:space="0" w:color="auto"/>
            <w:bottom w:val="none" w:sz="0" w:space="0" w:color="auto"/>
            <w:right w:val="none" w:sz="0" w:space="0" w:color="auto"/>
          </w:divBdr>
          <w:divsChild>
            <w:div w:id="1639411039">
              <w:marLeft w:val="0"/>
              <w:marRight w:val="0"/>
              <w:marTop w:val="0"/>
              <w:marBottom w:val="0"/>
              <w:divBdr>
                <w:top w:val="none" w:sz="0" w:space="0" w:color="auto"/>
                <w:left w:val="none" w:sz="0" w:space="0" w:color="auto"/>
                <w:bottom w:val="none" w:sz="0" w:space="0" w:color="auto"/>
                <w:right w:val="none" w:sz="0" w:space="0" w:color="auto"/>
              </w:divBdr>
              <w:divsChild>
                <w:div w:id="7952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860">
          <w:marLeft w:val="0"/>
          <w:marRight w:val="0"/>
          <w:marTop w:val="0"/>
          <w:marBottom w:val="0"/>
          <w:divBdr>
            <w:top w:val="none" w:sz="0" w:space="0" w:color="auto"/>
            <w:left w:val="none" w:sz="0" w:space="0" w:color="auto"/>
            <w:bottom w:val="none" w:sz="0" w:space="0" w:color="auto"/>
            <w:right w:val="none" w:sz="0" w:space="0" w:color="auto"/>
          </w:divBdr>
        </w:div>
        <w:div w:id="126316554">
          <w:marLeft w:val="0"/>
          <w:marRight w:val="0"/>
          <w:marTop w:val="0"/>
          <w:marBottom w:val="0"/>
          <w:divBdr>
            <w:top w:val="none" w:sz="0" w:space="0" w:color="auto"/>
            <w:left w:val="none" w:sz="0" w:space="0" w:color="auto"/>
            <w:bottom w:val="none" w:sz="0" w:space="0" w:color="auto"/>
            <w:right w:val="none" w:sz="0" w:space="0" w:color="auto"/>
          </w:divBdr>
          <w:divsChild>
            <w:div w:id="1897544341">
              <w:marLeft w:val="0"/>
              <w:marRight w:val="0"/>
              <w:marTop w:val="0"/>
              <w:marBottom w:val="0"/>
              <w:divBdr>
                <w:top w:val="none" w:sz="0" w:space="0" w:color="auto"/>
                <w:left w:val="none" w:sz="0" w:space="0" w:color="auto"/>
                <w:bottom w:val="none" w:sz="0" w:space="0" w:color="auto"/>
                <w:right w:val="none" w:sz="0" w:space="0" w:color="auto"/>
              </w:divBdr>
              <w:divsChild>
                <w:div w:id="2683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99190">
          <w:marLeft w:val="0"/>
          <w:marRight w:val="0"/>
          <w:marTop w:val="0"/>
          <w:marBottom w:val="0"/>
          <w:divBdr>
            <w:top w:val="none" w:sz="0" w:space="0" w:color="auto"/>
            <w:left w:val="none" w:sz="0" w:space="0" w:color="auto"/>
            <w:bottom w:val="none" w:sz="0" w:space="0" w:color="auto"/>
            <w:right w:val="none" w:sz="0" w:space="0" w:color="auto"/>
          </w:divBdr>
        </w:div>
        <w:div w:id="965547678">
          <w:marLeft w:val="0"/>
          <w:marRight w:val="0"/>
          <w:marTop w:val="0"/>
          <w:marBottom w:val="0"/>
          <w:divBdr>
            <w:top w:val="none" w:sz="0" w:space="0" w:color="auto"/>
            <w:left w:val="none" w:sz="0" w:space="0" w:color="auto"/>
            <w:bottom w:val="none" w:sz="0" w:space="0" w:color="auto"/>
            <w:right w:val="none" w:sz="0" w:space="0" w:color="auto"/>
          </w:divBdr>
          <w:divsChild>
            <w:div w:id="372534077">
              <w:marLeft w:val="0"/>
              <w:marRight w:val="0"/>
              <w:marTop w:val="0"/>
              <w:marBottom w:val="0"/>
              <w:divBdr>
                <w:top w:val="none" w:sz="0" w:space="0" w:color="auto"/>
                <w:left w:val="none" w:sz="0" w:space="0" w:color="auto"/>
                <w:bottom w:val="none" w:sz="0" w:space="0" w:color="auto"/>
                <w:right w:val="none" w:sz="0" w:space="0" w:color="auto"/>
              </w:divBdr>
              <w:divsChild>
                <w:div w:id="137789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4179">
          <w:marLeft w:val="0"/>
          <w:marRight w:val="0"/>
          <w:marTop w:val="0"/>
          <w:marBottom w:val="0"/>
          <w:divBdr>
            <w:top w:val="none" w:sz="0" w:space="0" w:color="auto"/>
            <w:left w:val="none" w:sz="0" w:space="0" w:color="auto"/>
            <w:bottom w:val="none" w:sz="0" w:space="0" w:color="auto"/>
            <w:right w:val="none" w:sz="0" w:space="0" w:color="auto"/>
          </w:divBdr>
        </w:div>
        <w:div w:id="308441835">
          <w:marLeft w:val="0"/>
          <w:marRight w:val="0"/>
          <w:marTop w:val="0"/>
          <w:marBottom w:val="0"/>
          <w:divBdr>
            <w:top w:val="none" w:sz="0" w:space="0" w:color="auto"/>
            <w:left w:val="none" w:sz="0" w:space="0" w:color="auto"/>
            <w:bottom w:val="none" w:sz="0" w:space="0" w:color="auto"/>
            <w:right w:val="none" w:sz="0" w:space="0" w:color="auto"/>
          </w:divBdr>
          <w:divsChild>
            <w:div w:id="1172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3038">
      <w:bodyDiv w:val="1"/>
      <w:marLeft w:val="0"/>
      <w:marRight w:val="0"/>
      <w:marTop w:val="0"/>
      <w:marBottom w:val="0"/>
      <w:divBdr>
        <w:top w:val="none" w:sz="0" w:space="0" w:color="auto"/>
        <w:left w:val="none" w:sz="0" w:space="0" w:color="auto"/>
        <w:bottom w:val="none" w:sz="0" w:space="0" w:color="auto"/>
        <w:right w:val="none" w:sz="0" w:space="0" w:color="auto"/>
      </w:divBdr>
    </w:div>
    <w:div w:id="1904870885">
      <w:bodyDiv w:val="1"/>
      <w:marLeft w:val="0"/>
      <w:marRight w:val="0"/>
      <w:marTop w:val="0"/>
      <w:marBottom w:val="0"/>
      <w:divBdr>
        <w:top w:val="none" w:sz="0" w:space="0" w:color="auto"/>
        <w:left w:val="none" w:sz="0" w:space="0" w:color="auto"/>
        <w:bottom w:val="none" w:sz="0" w:space="0" w:color="auto"/>
        <w:right w:val="none" w:sz="0" w:space="0" w:color="auto"/>
      </w:divBdr>
    </w:div>
    <w:div w:id="1950813400">
      <w:bodyDiv w:val="1"/>
      <w:marLeft w:val="0"/>
      <w:marRight w:val="0"/>
      <w:marTop w:val="0"/>
      <w:marBottom w:val="0"/>
      <w:divBdr>
        <w:top w:val="none" w:sz="0" w:space="0" w:color="auto"/>
        <w:left w:val="none" w:sz="0" w:space="0" w:color="auto"/>
        <w:bottom w:val="none" w:sz="0" w:space="0" w:color="auto"/>
        <w:right w:val="none" w:sz="0" w:space="0" w:color="auto"/>
      </w:divBdr>
    </w:div>
    <w:div w:id="2030136430">
      <w:bodyDiv w:val="1"/>
      <w:marLeft w:val="0"/>
      <w:marRight w:val="0"/>
      <w:marTop w:val="0"/>
      <w:marBottom w:val="0"/>
      <w:divBdr>
        <w:top w:val="none" w:sz="0" w:space="0" w:color="auto"/>
        <w:left w:val="none" w:sz="0" w:space="0" w:color="auto"/>
        <w:bottom w:val="none" w:sz="0" w:space="0" w:color="auto"/>
        <w:right w:val="none" w:sz="0" w:space="0" w:color="auto"/>
      </w:divBdr>
      <w:divsChild>
        <w:div w:id="1154030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eagleheadhunters.co.uk/headhunter-proc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gleheadhunters.co.uk/candidate-registr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Chrissie</cp:lastModifiedBy>
  <cp:revision>3</cp:revision>
  <dcterms:created xsi:type="dcterms:W3CDTF">2021-12-07T14:17:00Z</dcterms:created>
  <dcterms:modified xsi:type="dcterms:W3CDTF">2021-12-07T15:08:00Z</dcterms:modified>
</cp:coreProperties>
</file>